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BE078" w14:textId="77777777" w:rsidR="00C01359" w:rsidRPr="00C01359" w:rsidRDefault="00C01359" w:rsidP="00C0135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01359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C01359">
        <w:rPr>
          <w:rFonts w:ascii="Times New Roman" w:eastAsia="Times New Roman" w:hAnsi="Times New Roman" w:cs="Times New Roman"/>
          <w:kern w:val="0"/>
          <w14:ligatures w14:val="none"/>
        </w:rPr>
        <w:instrText xml:space="preserve"> INCLUDEPICTURE "/Users/reneeemkey/Library/Group Containers/UBF8T346G9.ms/WebArchiveCopyPasteTempFiles/com.microsoft.Word/page1image52465936" \* MERGEFORMATINET </w:instrText>
      </w:r>
      <w:r w:rsidRPr="00C01359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C01359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CD9857B" wp14:editId="059D7059">
            <wp:extent cx="697230" cy="689610"/>
            <wp:effectExtent l="0" t="0" r="1270" b="0"/>
            <wp:docPr id="1573569178" name="Picture 1573569178" descr="page1image52465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524659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359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</w:p>
    <w:p w14:paraId="64FF35CE" w14:textId="1563D957" w:rsidR="00C01359" w:rsidRPr="00D20BD4" w:rsidRDefault="00C01359" w:rsidP="0086598C">
      <w:pPr>
        <w:jc w:val="center"/>
        <w:rPr>
          <w:rFonts w:asciiTheme="majorBidi" w:eastAsia="Times New Roman" w:hAnsiTheme="majorBidi" w:cstheme="majorBidi"/>
          <w:b/>
          <w:bCs/>
          <w:kern w:val="0"/>
          <w:sz w:val="36"/>
          <w:szCs w:val="36"/>
          <w14:ligatures w14:val="none"/>
        </w:rPr>
      </w:pPr>
      <w:r w:rsidRPr="00C01359">
        <w:rPr>
          <w:rFonts w:asciiTheme="majorBidi" w:eastAsia="Times New Roman" w:hAnsiTheme="majorBidi" w:cstheme="majorBidi"/>
          <w:b/>
          <w:bCs/>
          <w:kern w:val="0"/>
          <w:sz w:val="36"/>
          <w:szCs w:val="36"/>
          <w14:ligatures w14:val="none"/>
        </w:rPr>
        <w:t>TOWN OF LUNENBURG</w:t>
      </w:r>
    </w:p>
    <w:p w14:paraId="2A63B29D" w14:textId="21D1BDF7" w:rsidR="00C01359" w:rsidRPr="00D20BD4" w:rsidRDefault="00C01359" w:rsidP="0086598C">
      <w:pPr>
        <w:jc w:val="center"/>
        <w:rPr>
          <w:rFonts w:asciiTheme="majorBidi" w:eastAsia="Times New Roman" w:hAnsiTheme="majorBidi" w:cstheme="majorBidi"/>
          <w:b/>
          <w:bCs/>
          <w:kern w:val="0"/>
          <w:sz w:val="28"/>
          <w:szCs w:val="28"/>
          <w14:ligatures w14:val="none"/>
        </w:rPr>
      </w:pPr>
      <w:r w:rsidRPr="00C01359">
        <w:rPr>
          <w:rFonts w:asciiTheme="majorBidi" w:eastAsia="Times New Roman" w:hAnsiTheme="majorBidi" w:cstheme="majorBidi"/>
          <w:b/>
          <w:bCs/>
          <w:kern w:val="0"/>
          <w:sz w:val="28"/>
          <w:szCs w:val="28"/>
          <w14:ligatures w14:val="none"/>
        </w:rPr>
        <w:t>Stormwater Task Force</w:t>
      </w:r>
    </w:p>
    <w:p w14:paraId="68FCDB6B" w14:textId="68AC9F7B" w:rsidR="00C01359" w:rsidRDefault="00C01359" w:rsidP="00C01359">
      <w:pPr>
        <w:jc w:val="center"/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</w:pPr>
      <w:r w:rsidRPr="00C01359"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  <w:t>December 28, 2023</w:t>
      </w:r>
      <w:r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  <w:t xml:space="preserve"> </w:t>
      </w:r>
    </w:p>
    <w:p w14:paraId="5DFBFAE3" w14:textId="77777777" w:rsidR="009C6FB5" w:rsidRDefault="00C01359" w:rsidP="00C01359">
      <w:pPr>
        <w:jc w:val="center"/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>Department of Public Works</w:t>
      </w:r>
      <w:r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 xml:space="preserve"> </w:t>
      </w:r>
      <w:r w:rsidRPr="00C01359"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  <w:t>Building</w:t>
      </w:r>
    </w:p>
    <w:p w14:paraId="5C83B1F0" w14:textId="34616DC5" w:rsidR="00C01359" w:rsidRDefault="00C01359" w:rsidP="00C01359">
      <w:pPr>
        <w:jc w:val="center"/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</w:pPr>
      <w:r w:rsidRPr="00C01359"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  <w:t>520 Chase Rd</w:t>
      </w:r>
      <w:r w:rsidR="00AA6FA4"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  <w:t>.</w:t>
      </w:r>
    </w:p>
    <w:p w14:paraId="5D505762" w14:textId="6E353346" w:rsidR="0086598C" w:rsidRPr="00C01359" w:rsidRDefault="0086598C" w:rsidP="00C01359">
      <w:pPr>
        <w:jc w:val="center"/>
        <w:rPr>
          <w:rFonts w:ascii="Calibri" w:eastAsia="Times New Roman" w:hAnsi="Calibri" w:cs="Calibri"/>
          <w:b/>
          <w:bCs/>
          <w:color w:val="212121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  <w:t>7:00 PM</w:t>
      </w:r>
    </w:p>
    <w:p w14:paraId="318991F2" w14:textId="77777777" w:rsidR="0086598C" w:rsidRDefault="0086598C" w:rsidP="00C01359">
      <w:pPr>
        <w:rPr>
          <w:rFonts w:ascii="Calibri" w:eastAsia="Times New Roman" w:hAnsi="Calibri" w:cs="Calibri"/>
          <w:color w:val="212121"/>
          <w:kern w:val="0"/>
          <w14:ligatures w14:val="none"/>
        </w:rPr>
      </w:pPr>
    </w:p>
    <w:p w14:paraId="50ABF146" w14:textId="749C7A51" w:rsidR="00F563CC" w:rsidRDefault="00C01359" w:rsidP="00F563CC">
      <w:pPr>
        <w:rPr>
          <w:rFonts w:ascii="TimesNewRomanPSMT" w:hAnsi="TimesNewRomanPSMT"/>
          <w:sz w:val="22"/>
          <w:szCs w:val="22"/>
        </w:rPr>
      </w:pP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In accordance with the requirements of the Open Meeting Law, please be advised that this meeting is being recorded and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will be uploaded to the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proofErr w:type="spellStart"/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LunenburgAccess</w:t>
      </w:r>
      <w:proofErr w:type="spellEnd"/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YouTube after the meeting.</w:t>
      </w:r>
      <w:r w:rsidR="00F563CC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This meeting will be held in-person at the location provided on this notice. Members of the public are welcome to attend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this in-person meeting. </w:t>
      </w:r>
    </w:p>
    <w:p w14:paraId="66015010" w14:textId="77777777" w:rsidR="00F563CC" w:rsidRPr="00F563CC" w:rsidRDefault="00F563CC" w:rsidP="00F563CC">
      <w:pPr>
        <w:rPr>
          <w:rFonts w:ascii="TimesNewRomanPSMT" w:hAnsi="TimesNewRomanPSMT"/>
          <w:sz w:val="20"/>
          <w:szCs w:val="20"/>
        </w:rPr>
      </w:pPr>
    </w:p>
    <w:p w14:paraId="3764FC2A" w14:textId="441EFBE3" w:rsidR="00C01359" w:rsidRDefault="00C01359" w:rsidP="00F563CC">
      <w:p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The following information is also provided for members of the public that would like to participate in the meeting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remotely: To Participate Remotely: From a computer, please use th</w:t>
      </w:r>
      <w:r w:rsidR="0086598C"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is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link to join the public meeting webinar:</w:t>
      </w:r>
      <w:r w:rsidR="0086598C"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hyperlink r:id="rId6" w:history="1">
        <w:r w:rsidR="00363B47" w:rsidRPr="007C35E1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https://us02web.zoom.us/j/7927370353</w:t>
        </w:r>
      </w:hyperlink>
      <w:r w:rsidR="00363B47"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or from a telephone, dial the toll free number </w:t>
      </w:r>
      <w:r w:rsidRPr="007C35E1">
        <w:rPr>
          <w:rFonts w:ascii="Calibri" w:eastAsia="Times New Roman" w:hAnsi="Calibri" w:cs="Calibri"/>
          <w:color w:val="FF0000"/>
          <w:kern w:val="0"/>
          <w:sz w:val="22"/>
          <w:szCs w:val="22"/>
          <w14:ligatures w14:val="none"/>
        </w:rPr>
        <w:t>(888) 475-4499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and enter </w:t>
      </w:r>
      <w:r w:rsidR="00363B47" w:rsidRPr="007C35E1">
        <w:rPr>
          <w:rFonts w:cstheme="minorHAnsi"/>
          <w:color w:val="FF0000"/>
          <w:sz w:val="22"/>
          <w:szCs w:val="22"/>
        </w:rPr>
        <w:t>Meeting ID: 792 737 0353</w:t>
      </w:r>
      <w:r w:rsidR="00363B47" w:rsidRPr="007C35E1">
        <w:rPr>
          <w:rFonts w:ascii="Aptos" w:hAnsi="Aptos"/>
          <w:color w:val="212121"/>
          <w:sz w:val="22"/>
          <w:szCs w:val="22"/>
        </w:rPr>
        <w:t>.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If you have not registered with Zoom you will be asked for your name and an e-mail address.</w:t>
      </w:r>
      <w:r w:rsid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Note: No participant ID is needed, just press # when asked. Telephone users may dial *9 to request to speak after joining the meeting.</w:t>
      </w:r>
      <w:r w:rsidR="0086598C"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Computer and app users may use the “raise hand” feature to request to speak.</w:t>
      </w:r>
      <w:r w:rsidR="005706A2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="005706A2"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Please note that while an option for remote attendance and/or participation is </w:t>
      </w:r>
      <w:r w:rsidR="005706A2" w:rsidRPr="00F563CC">
        <w:rPr>
          <w:rFonts w:eastAsia="Times New Roman" w:cstheme="minorHAnsi"/>
          <w:color w:val="212121"/>
          <w:kern w:val="0"/>
          <w:sz w:val="22"/>
          <w:szCs w:val="22"/>
          <w14:ligatures w14:val="none"/>
        </w:rPr>
        <w:t xml:space="preserve">being provided as a courtesy to the public, the meeting will not be suspended or terminated if technological problems interrupt the virtual broadcast, unless otherwise required by law. </w:t>
      </w:r>
      <w:r w:rsidR="005706A2" w:rsidRPr="00F563CC">
        <w:rPr>
          <w:rFonts w:cstheme="minorHAnsi"/>
          <w:sz w:val="22"/>
          <w:szCs w:val="22"/>
        </w:rPr>
        <w:t>Members of the public with particular interest in any specific item on this agenda should make plans for in-person vs. virtual attendance accordingly.</w:t>
      </w:r>
    </w:p>
    <w:p w14:paraId="768858A4" w14:textId="77777777" w:rsidR="00F563CC" w:rsidRPr="00F563CC" w:rsidRDefault="00F563CC" w:rsidP="00F563CC">
      <w:pPr>
        <w:rPr>
          <w:rFonts w:ascii="TimesNewRomanPSMT" w:hAnsi="TimesNewRomanPSMT"/>
          <w:sz w:val="20"/>
          <w:szCs w:val="20"/>
        </w:rPr>
      </w:pPr>
    </w:p>
    <w:p w14:paraId="46626A38" w14:textId="73E665AA" w:rsidR="00C01359" w:rsidRPr="007C35E1" w:rsidRDefault="00C01359" w:rsidP="00C01359">
      <w:pPr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The agenda lists all the topics which may be discussed at the meeting and are those reasonably anticipated by the Chair. Votes may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be taken </w:t>
      </w:r>
      <w:proofErr w:type="gramStart"/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as a result of</w:t>
      </w:r>
      <w:proofErr w:type="gramEnd"/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these discussions. Not all items listed may in fact be discussed and other items not listed may also be brought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 xml:space="preserve"> </w:t>
      </w:r>
      <w:r w:rsidRPr="007C35E1"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  <w:t>up for discussion to the extent permitted by Open Meeting Law.</w:t>
      </w:r>
    </w:p>
    <w:p w14:paraId="1D2B6412" w14:textId="77777777" w:rsidR="00C01359" w:rsidRPr="00C01359" w:rsidRDefault="00C01359" w:rsidP="00C01359">
      <w:pPr>
        <w:rPr>
          <w:rFonts w:ascii="Calibri" w:eastAsia="Times New Roman" w:hAnsi="Calibri" w:cs="Calibri"/>
          <w:color w:val="212121"/>
          <w:kern w:val="0"/>
          <w14:ligatures w14:val="none"/>
        </w:rPr>
      </w:pPr>
    </w:p>
    <w:p w14:paraId="772636E7" w14:textId="78008104" w:rsidR="00C01359" w:rsidRPr="00C01359" w:rsidRDefault="00C01359" w:rsidP="00C01359">
      <w:pPr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b/>
          <w:bCs/>
          <w:color w:val="212121"/>
          <w:kern w:val="0"/>
          <w14:ligatures w14:val="none"/>
        </w:rPr>
        <w:t>Agenda</w:t>
      </w:r>
    </w:p>
    <w:p w14:paraId="10152652" w14:textId="40183FB2" w:rsidR="00C01359" w:rsidRPr="00C01359" w:rsidRDefault="00C01359" w:rsidP="00D20BD4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color w:val="212121"/>
          <w:kern w:val="0"/>
          <w14:ligatures w14:val="none"/>
        </w:rPr>
        <w:t>Open meeting</w:t>
      </w:r>
    </w:p>
    <w:p w14:paraId="166BC892" w14:textId="77777777" w:rsidR="00C01359" w:rsidRPr="00C01359" w:rsidRDefault="00C01359" w:rsidP="00D20BD4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color w:val="212121"/>
          <w:kern w:val="0"/>
          <w14:ligatures w14:val="none"/>
        </w:rPr>
        <w:t>Election of chair and vice chair </w:t>
      </w:r>
    </w:p>
    <w:p w14:paraId="3FFA4608" w14:textId="77777777" w:rsidR="00C01359" w:rsidRPr="00C01359" w:rsidRDefault="00C01359" w:rsidP="00D20BD4">
      <w:pPr>
        <w:numPr>
          <w:ilvl w:val="0"/>
          <w:numId w:val="1"/>
        </w:numPr>
        <w:tabs>
          <w:tab w:val="clear" w:pos="720"/>
          <w:tab w:val="num" w:pos="360"/>
        </w:tabs>
        <w:spacing w:after="240"/>
        <w:ind w:left="36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color w:val="212121"/>
          <w:kern w:val="0"/>
          <w14:ligatures w14:val="none"/>
        </w:rPr>
        <w:t>Public Comment </w:t>
      </w:r>
    </w:p>
    <w:p w14:paraId="48FF53EE" w14:textId="77777777" w:rsidR="00C01359" w:rsidRPr="00E51078" w:rsidRDefault="00C01359" w:rsidP="00D20BD4">
      <w:pPr>
        <w:pStyle w:val="ListParagraph"/>
        <w:numPr>
          <w:ilvl w:val="0"/>
          <w:numId w:val="5"/>
        </w:numPr>
        <w:spacing w:after="2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E51078">
        <w:rPr>
          <w:rFonts w:ascii="Aptos" w:eastAsia="Times New Roman" w:hAnsi="Aptos" w:cs="Calibri"/>
          <w:color w:val="000000"/>
          <w:kern w:val="0"/>
          <w14:ligatures w14:val="none"/>
        </w:rPr>
        <w:t>Explanation and goals of the SWTF (W. Bernard)</w:t>
      </w:r>
    </w:p>
    <w:p w14:paraId="0643AA54" w14:textId="77777777" w:rsidR="00C01359" w:rsidRPr="00C01359" w:rsidRDefault="00C01359" w:rsidP="00D20BD4">
      <w:pPr>
        <w:numPr>
          <w:ilvl w:val="0"/>
          <w:numId w:val="3"/>
        </w:numPr>
        <w:spacing w:after="2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color w:val="212121"/>
          <w:kern w:val="0"/>
          <w14:ligatures w14:val="none"/>
        </w:rPr>
        <w:t>DPW Director Update on Data Collection </w:t>
      </w:r>
    </w:p>
    <w:p w14:paraId="6CEA1C53" w14:textId="77777777" w:rsidR="00C01359" w:rsidRPr="00C01359" w:rsidRDefault="00C01359" w:rsidP="00D20BD4">
      <w:pPr>
        <w:numPr>
          <w:ilvl w:val="0"/>
          <w:numId w:val="3"/>
        </w:numPr>
        <w:spacing w:after="2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color w:val="212121"/>
          <w:kern w:val="0"/>
          <w14:ligatures w14:val="none"/>
        </w:rPr>
        <w:t>Ongoing Items Asset Management Grant Demonstration Structural BMP Project (W. Bernard)</w:t>
      </w:r>
    </w:p>
    <w:p w14:paraId="6C4D84C0" w14:textId="77777777" w:rsidR="00C01359" w:rsidRPr="002918FC" w:rsidRDefault="00C01359" w:rsidP="00D20BD4">
      <w:pPr>
        <w:numPr>
          <w:ilvl w:val="0"/>
          <w:numId w:val="3"/>
        </w:numPr>
        <w:spacing w:after="2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 w:rsidRPr="00C01359">
        <w:rPr>
          <w:rFonts w:ascii="Calibri" w:eastAsia="Times New Roman" w:hAnsi="Calibri" w:cs="Calibri"/>
          <w:color w:val="212121"/>
          <w:kern w:val="0"/>
          <w14:ligatures w14:val="none"/>
        </w:rPr>
        <w:t>Items for Next Meeting </w:t>
      </w:r>
    </w:p>
    <w:p w14:paraId="7A0FA9E5" w14:textId="26B14BCF" w:rsidR="002918FC" w:rsidRPr="00C01359" w:rsidRDefault="002918FC" w:rsidP="00D20BD4">
      <w:pPr>
        <w:numPr>
          <w:ilvl w:val="0"/>
          <w:numId w:val="3"/>
        </w:numPr>
        <w:spacing w:after="240"/>
        <w:rPr>
          <w:rFonts w:ascii="Calibri" w:eastAsia="Times New Roman" w:hAnsi="Calibri" w:cs="Calibri"/>
          <w:color w:val="212121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color w:val="212121"/>
          <w:kern w:val="0"/>
          <w14:ligatures w14:val="none"/>
        </w:rPr>
        <w:t>Public Comment</w:t>
      </w:r>
    </w:p>
    <w:sectPr w:rsidR="002918FC" w:rsidRPr="00C01359" w:rsidSect="00A2468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37B1B"/>
    <w:multiLevelType w:val="multilevel"/>
    <w:tmpl w:val="FD96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EA29F8"/>
    <w:multiLevelType w:val="multilevel"/>
    <w:tmpl w:val="9360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F43DC2"/>
    <w:multiLevelType w:val="multilevel"/>
    <w:tmpl w:val="B7E8B6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76C065CA"/>
    <w:multiLevelType w:val="multilevel"/>
    <w:tmpl w:val="7D8E2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041C9E"/>
    <w:multiLevelType w:val="hybridMultilevel"/>
    <w:tmpl w:val="8502218A"/>
    <w:lvl w:ilvl="0" w:tplc="B64AA63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441333688">
    <w:abstractNumId w:val="3"/>
  </w:num>
  <w:num w:numId="2" w16cid:durableId="1975717987">
    <w:abstractNumId w:val="1"/>
  </w:num>
  <w:num w:numId="3" w16cid:durableId="1422986155">
    <w:abstractNumId w:val="2"/>
  </w:num>
  <w:num w:numId="4" w16cid:durableId="2067675566">
    <w:abstractNumId w:val="0"/>
  </w:num>
  <w:num w:numId="5" w16cid:durableId="252402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59"/>
    <w:rsid w:val="002918FC"/>
    <w:rsid w:val="00323A99"/>
    <w:rsid w:val="00363B47"/>
    <w:rsid w:val="00391C49"/>
    <w:rsid w:val="005706A2"/>
    <w:rsid w:val="00731FC5"/>
    <w:rsid w:val="007C35E1"/>
    <w:rsid w:val="0086598C"/>
    <w:rsid w:val="009C6FB5"/>
    <w:rsid w:val="00A2468B"/>
    <w:rsid w:val="00AA6FA4"/>
    <w:rsid w:val="00AC7310"/>
    <w:rsid w:val="00C01359"/>
    <w:rsid w:val="00D20BD4"/>
    <w:rsid w:val="00E51078"/>
    <w:rsid w:val="00E87C3C"/>
    <w:rsid w:val="00F563CC"/>
    <w:rsid w:val="00FA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D979AD"/>
  <w15:chartTrackingRefBased/>
  <w15:docId w15:val="{81B9D8F7-666C-BC46-B262-4B80350A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xmsonormal"/>
    <w:basedOn w:val="Normal"/>
    <w:rsid w:val="00C013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01359"/>
  </w:style>
  <w:style w:type="paragraph" w:styleId="NormalWeb">
    <w:name w:val="Normal (Web)"/>
    <w:basedOn w:val="Normal"/>
    <w:uiPriority w:val="99"/>
    <w:unhideWhenUsed/>
    <w:rsid w:val="00C013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01359"/>
  </w:style>
  <w:style w:type="character" w:customStyle="1" w:styleId="DateChar">
    <w:name w:val="Date Char"/>
    <w:basedOn w:val="DefaultParagraphFont"/>
    <w:link w:val="Date"/>
    <w:uiPriority w:val="99"/>
    <w:semiHidden/>
    <w:rsid w:val="00C01359"/>
  </w:style>
  <w:style w:type="character" w:styleId="Hyperlink">
    <w:name w:val="Hyperlink"/>
    <w:basedOn w:val="DefaultParagraphFont"/>
    <w:uiPriority w:val="99"/>
    <w:unhideWhenUsed/>
    <w:rsid w:val="0036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B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51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1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8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0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792737035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Emkey</dc:creator>
  <cp:keywords/>
  <dc:description/>
  <cp:lastModifiedBy>Renee Emkey</cp:lastModifiedBy>
  <cp:revision>18</cp:revision>
  <dcterms:created xsi:type="dcterms:W3CDTF">2023-12-12T22:35:00Z</dcterms:created>
  <dcterms:modified xsi:type="dcterms:W3CDTF">2023-12-13T10:53:00Z</dcterms:modified>
</cp:coreProperties>
</file>